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539D2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539D2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39D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539D2" w:rsidRDefault="006E1CD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Yapı İşleri ve Teknik Daire Başkanlığı</w:t>
            </w:r>
          </w:p>
        </w:tc>
      </w:tr>
      <w:tr w:rsidR="00145BDA" w:rsidRPr="002539D2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539D2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39D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2539D2" w:rsidRDefault="006E1CD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Şoför</w:t>
            </w:r>
          </w:p>
        </w:tc>
      </w:tr>
      <w:tr w:rsidR="00176CEC" w:rsidRPr="002539D2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539D2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39D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2539D2" w:rsidRDefault="006E1CD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Araç İşletme Amiri</w:t>
            </w:r>
            <w:r w:rsidR="00EA605F">
              <w:rPr>
                <w:rFonts w:ascii="Cambria" w:hAnsi="Cambria" w:cstheme="minorHAnsi"/>
                <w:sz w:val="20"/>
                <w:szCs w:val="20"/>
              </w:rPr>
              <w:t>/Şube Müdürü</w:t>
            </w:r>
          </w:p>
        </w:tc>
      </w:tr>
      <w:tr w:rsidR="00D3516A" w:rsidRPr="002539D2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539D2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39D2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539D2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539D2" w:rsidRDefault="002539D2" w:rsidP="002539D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539D2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6E1CD2" w:rsidRDefault="006E1CD2" w:rsidP="006E1CD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 xml:space="preserve">Rektörlüğümüz ve bağlı birimlerdeki tüm araçların işletilmesi, bakım ve onarım işlerini amirinin bilgisi </w:t>
            </w:r>
            <w:proofErr w:type="gramStart"/>
            <w:r w:rsidRPr="006E1CD2">
              <w:rPr>
                <w:rFonts w:ascii="Cambria" w:hAnsi="Cambria"/>
                <w:sz w:val="20"/>
                <w:szCs w:val="20"/>
              </w:rPr>
              <w:t>dahilinde</w:t>
            </w:r>
            <w:proofErr w:type="gramEnd"/>
            <w:r w:rsidRPr="006E1CD2">
              <w:rPr>
                <w:rFonts w:ascii="Cambria" w:hAnsi="Cambria"/>
                <w:sz w:val="20"/>
                <w:szCs w:val="20"/>
              </w:rPr>
              <w:t xml:space="preserve"> takibini yapmak,</w:t>
            </w:r>
          </w:p>
          <w:p w:rsidR="006E1CD2" w:rsidRPr="006E1CD2" w:rsidRDefault="006E1CD2" w:rsidP="006E1CD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İşletmelerle ilgili malzeme, araç-gereç tespiti, temini, ihtiyaç yerlerine ulaştırılması ve takibini yapmak,</w:t>
            </w:r>
          </w:p>
          <w:p w:rsidR="006E1CD2" w:rsidRPr="006E1CD2" w:rsidRDefault="006E1CD2" w:rsidP="006E1CD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Ulaştırma hizmetlerini ilgili mevzuat ve yönetmelik hükümlerine uygun olarak yerine getirmek</w:t>
            </w:r>
            <w:r w:rsidRPr="006E1CD2">
              <w:rPr>
                <w:rFonts w:ascii="Cambria" w:hAnsi="Cambria"/>
                <w:sz w:val="20"/>
                <w:szCs w:val="20"/>
              </w:rPr>
              <w:t>,</w:t>
            </w:r>
          </w:p>
          <w:p w:rsidR="006E1CD2" w:rsidRPr="006E1CD2" w:rsidRDefault="006E1CD2" w:rsidP="006E1CD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Görevi esnasında kullanılan aracın akaryakıt ve yağ seviye kontrollerini yapmak ikmallerini gerçekleştirmek araçla ilgili görevi esnasında oluşan teknik sorunları veya oluşabileceğini düşündüğü teknik sorunları amirine bildirmek,</w:t>
            </w:r>
          </w:p>
          <w:p w:rsidR="006E1CD2" w:rsidRPr="006E1CD2" w:rsidRDefault="006E1CD2" w:rsidP="006E1CD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Taşıtların bakım ve onarımlarını akaryakıt ve yağ ikmallerini, trafik tescillerini, muayene ve</w:t>
            </w:r>
            <w:r w:rsidRPr="006E1C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E1CD2">
              <w:rPr>
                <w:rFonts w:ascii="Cambria" w:hAnsi="Cambria"/>
                <w:sz w:val="20"/>
                <w:szCs w:val="20"/>
              </w:rPr>
              <w:t xml:space="preserve">egzoz </w:t>
            </w:r>
            <w:proofErr w:type="gramStart"/>
            <w:r w:rsidRPr="006E1CD2">
              <w:rPr>
                <w:rFonts w:ascii="Cambria" w:hAnsi="Cambria"/>
                <w:sz w:val="20"/>
                <w:szCs w:val="20"/>
              </w:rPr>
              <w:t>emisyon</w:t>
            </w:r>
            <w:proofErr w:type="gramEnd"/>
            <w:r w:rsidRPr="006E1CD2">
              <w:rPr>
                <w:rFonts w:ascii="Cambria" w:hAnsi="Cambria"/>
                <w:sz w:val="20"/>
                <w:szCs w:val="20"/>
              </w:rPr>
              <w:t xml:space="preserve"> ölçümlerini, zorunlu mali sorumluluk sigortaları ile ilgili işlemleri amirinin bilgisi dahilinde takip etmek,</w:t>
            </w:r>
          </w:p>
          <w:p w:rsidR="006E1CD2" w:rsidRPr="006E1CD2" w:rsidRDefault="006E1CD2" w:rsidP="006E1CD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Fazla Mesai sistemiyle çalışan birimlerde görevli personelin ulaşım hizmetlerinin sağlamak</w:t>
            </w:r>
          </w:p>
          <w:p w:rsidR="006E1CD2" w:rsidRPr="006E1CD2" w:rsidRDefault="006E1CD2" w:rsidP="006E1CD2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proofErr w:type="gramStart"/>
            <w:r w:rsidRPr="006E1CD2">
              <w:rPr>
                <w:rFonts w:ascii="Cambria" w:hAnsi="Cambria"/>
                <w:sz w:val="20"/>
                <w:szCs w:val="20"/>
              </w:rPr>
              <w:t>Yetkili amirin vereceği diğer görevleri yapmak</w:t>
            </w:r>
            <w:r w:rsidRPr="006E1CD2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446EA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446EA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539D2" w:rsidRPr="002539D2" w:rsidRDefault="002539D2" w:rsidP="002539D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539D2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2539D2" w:rsidRDefault="002539D2" w:rsidP="002539D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39D2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E1CD2">
        <w:trPr>
          <w:trHeight w:val="2732"/>
        </w:trPr>
        <w:tc>
          <w:tcPr>
            <w:tcW w:w="10203" w:type="dxa"/>
            <w:shd w:val="clear" w:color="auto" w:fill="auto"/>
          </w:tcPr>
          <w:p w:rsidR="00633839" w:rsidRPr="006E1CD2" w:rsidRDefault="009A5DBA" w:rsidP="006E1CD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6E1CD2">
              <w:rPr>
                <w:rFonts w:ascii="Cambria" w:hAnsi="Cambria" w:cstheme="minorHAnsi"/>
                <w:sz w:val="20"/>
                <w:szCs w:val="20"/>
              </w:rPr>
              <w:t xml:space="preserve">657 </w:t>
            </w:r>
            <w:r w:rsidR="00446EAE" w:rsidRPr="006E1CD2">
              <w:rPr>
                <w:rFonts w:ascii="Cambria" w:hAnsi="Cambria" w:cstheme="minorHAnsi"/>
                <w:sz w:val="20"/>
                <w:szCs w:val="20"/>
              </w:rPr>
              <w:t>sayılı Devlet Memurları Kanunu</w:t>
            </w:r>
          </w:p>
          <w:p w:rsidR="00AC0297" w:rsidRPr="006E1CD2" w:rsidRDefault="00AC0297" w:rsidP="006E1CD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AC0297" w:rsidRPr="006E1CD2" w:rsidRDefault="00AC0297" w:rsidP="006E1CD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AC0297" w:rsidRPr="006E1CD2" w:rsidRDefault="00AC0297" w:rsidP="006E1CD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AC0297" w:rsidRPr="006E1CD2" w:rsidRDefault="00AC0297" w:rsidP="006E1CD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AC0297" w:rsidRPr="006E1CD2" w:rsidRDefault="00AC0297" w:rsidP="006E1CD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6E1CD2" w:rsidRPr="006E1CD2" w:rsidRDefault="006E1CD2" w:rsidP="006E1CD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 xml:space="preserve">237 Sayılı Taşıt </w:t>
            </w:r>
            <w:r w:rsidRPr="006E1CD2">
              <w:rPr>
                <w:rFonts w:ascii="Cambria" w:hAnsi="Cambria"/>
                <w:sz w:val="20"/>
                <w:szCs w:val="20"/>
              </w:rPr>
              <w:t>Kanunu</w:t>
            </w:r>
          </w:p>
          <w:p w:rsidR="006E1CD2" w:rsidRPr="006E1CD2" w:rsidRDefault="006E1CD2" w:rsidP="006E1CD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Karayolları Taşıma Yönetmeliği</w:t>
            </w:r>
          </w:p>
          <w:p w:rsidR="006E1CD2" w:rsidRPr="006E1CD2" w:rsidRDefault="006E1CD2" w:rsidP="006E1CD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Karayolları Taşıt Kanunu</w:t>
            </w:r>
          </w:p>
          <w:p w:rsidR="00AC0297" w:rsidRPr="00446EAE" w:rsidRDefault="00AC0297" w:rsidP="006E1CD2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E1CD2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46" w:rsidRDefault="007E7246">
      <w:pPr>
        <w:spacing w:after="0" w:line="240" w:lineRule="auto"/>
      </w:pPr>
      <w:r>
        <w:separator/>
      </w:r>
    </w:p>
  </w:endnote>
  <w:endnote w:type="continuationSeparator" w:id="0">
    <w:p w:rsidR="007E7246" w:rsidRDefault="007E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E1CD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E1CD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46" w:rsidRDefault="007E7246">
      <w:pPr>
        <w:spacing w:after="0" w:line="240" w:lineRule="auto"/>
      </w:pPr>
      <w:r>
        <w:separator/>
      </w:r>
    </w:p>
  </w:footnote>
  <w:footnote w:type="continuationSeparator" w:id="0">
    <w:p w:rsidR="007E7246" w:rsidRDefault="007E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E724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19091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7316E"/>
    <w:multiLevelType w:val="hybridMultilevel"/>
    <w:tmpl w:val="23D04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10"/>
  </w:num>
  <w:num w:numId="10">
    <w:abstractNumId w:val="19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7"/>
  </w:num>
  <w:num w:numId="21">
    <w:abstractNumId w:val="20"/>
  </w:num>
  <w:num w:numId="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BBE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39D2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46EAE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E1CD2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E7246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97EC0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297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3E45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05F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3833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18</cp:revision>
  <cp:lastPrinted>2021-06-19T08:40:00Z</cp:lastPrinted>
  <dcterms:created xsi:type="dcterms:W3CDTF">2021-11-06T22:05:00Z</dcterms:created>
  <dcterms:modified xsi:type="dcterms:W3CDTF">2021-11-23T13:42:00Z</dcterms:modified>
</cp:coreProperties>
</file>